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D6D" w:rsidRDefault="00030D6D" w:rsidP="00030D6D">
      <w:pPr>
        <w:spacing w:after="0" w:line="240" w:lineRule="auto"/>
        <w:jc w:val="center"/>
        <w:rPr>
          <w:rFonts w:ascii="Gill Sans MT Condensed" w:hAnsi="Gill Sans MT Condensed"/>
          <w:sz w:val="36"/>
        </w:rPr>
      </w:pPr>
      <w:r>
        <w:rPr>
          <w:rFonts w:ascii="Gill Sans MT Condensed" w:hAnsi="Gill Sans MT Condensed"/>
          <w:sz w:val="36"/>
        </w:rPr>
        <w:t xml:space="preserve">OGT REVIEW </w:t>
      </w:r>
    </w:p>
    <w:p w:rsidR="00030D6D" w:rsidRDefault="00030D6D" w:rsidP="00030D6D">
      <w:pPr>
        <w:spacing w:line="240" w:lineRule="auto"/>
        <w:jc w:val="center"/>
        <w:rPr>
          <w:rFonts w:ascii="Gill Sans MT Condensed" w:hAnsi="Gill Sans MT Condensed"/>
          <w:sz w:val="28"/>
        </w:rPr>
      </w:pPr>
      <w:r>
        <w:rPr>
          <w:rFonts w:ascii="Gill Sans MT Condensed" w:hAnsi="Gill Sans MT Condensed"/>
          <w:sz w:val="28"/>
        </w:rPr>
        <w:t>Video Guide – Cold War America</w:t>
      </w:r>
    </w:p>
    <w:p w:rsidR="00030D6D" w:rsidRDefault="00030D6D" w:rsidP="00030D6D">
      <w:pPr>
        <w:spacing w:line="240" w:lineRule="auto"/>
        <w:rPr>
          <w:rFonts w:cstheme="minorHAnsi"/>
        </w:rPr>
      </w:pPr>
      <w:r>
        <w:rPr>
          <w:rFonts w:cstheme="minorHAnsi"/>
        </w:rPr>
        <w:t>1. After WWII, America’s _______________ was the biggest in the world.</w:t>
      </w:r>
    </w:p>
    <w:p w:rsidR="00E160E1" w:rsidRDefault="00030D6D" w:rsidP="00030D6D">
      <w:pPr>
        <w:ind w:left="180" w:hanging="180"/>
        <w:rPr>
          <w:rFonts w:cstheme="minorHAnsi"/>
        </w:rPr>
      </w:pPr>
      <w:r>
        <w:rPr>
          <w:rFonts w:cstheme="minorHAnsi"/>
        </w:rPr>
        <w:t>2. Navy builder William Levitt began building many factory-style _____________, affordable for the growing number of ______________-class families.  These were located outside the cities, in growing areas known as __________________.</w:t>
      </w:r>
    </w:p>
    <w:p w:rsidR="00030D6D" w:rsidRDefault="00030D6D" w:rsidP="00030D6D">
      <w:pPr>
        <w:ind w:left="180" w:hanging="180"/>
        <w:rPr>
          <w:rFonts w:cstheme="minorHAnsi"/>
        </w:rPr>
      </w:pPr>
      <w:r>
        <w:rPr>
          <w:rFonts w:cstheme="minorHAnsi"/>
        </w:rPr>
        <w:t>3. As whites began leaving, however, the inner cities began seeing more ___________ and __________.</w:t>
      </w:r>
    </w:p>
    <w:p w:rsidR="00030D6D" w:rsidRDefault="00030D6D" w:rsidP="00030D6D">
      <w:pPr>
        <w:ind w:left="180" w:hanging="180"/>
        <w:rPr>
          <w:rFonts w:cstheme="minorHAnsi"/>
        </w:rPr>
      </w:pPr>
      <w:r>
        <w:rPr>
          <w:rFonts w:cstheme="minorHAnsi"/>
        </w:rPr>
        <w:t>4. In a famous 1946 speech, Winston Churchill proclaimed that “</w:t>
      </w:r>
      <w:proofErr w:type="gramStart"/>
      <w:r>
        <w:rPr>
          <w:rFonts w:cstheme="minorHAnsi"/>
        </w:rPr>
        <w:t>an</w:t>
      </w:r>
      <w:proofErr w:type="gramEnd"/>
      <w:r>
        <w:rPr>
          <w:rFonts w:cstheme="minorHAnsi"/>
        </w:rPr>
        <w:t xml:space="preserve"> _____________ ______________ has descended across the continent” of Europe – referring to the “soviet sphere” of influence and control over much of Eastern Europe.</w:t>
      </w:r>
    </w:p>
    <w:p w:rsidR="00030D6D" w:rsidRDefault="00030D6D" w:rsidP="00030D6D">
      <w:pPr>
        <w:ind w:left="180" w:hanging="180"/>
        <w:rPr>
          <w:rFonts w:cstheme="minorHAnsi"/>
        </w:rPr>
      </w:pPr>
      <w:r>
        <w:rPr>
          <w:rFonts w:cstheme="minorHAnsi"/>
        </w:rPr>
        <w:t xml:space="preserve">5. Stalin warned his people that “___________ with the ____________ was inevitable.”  </w:t>
      </w:r>
    </w:p>
    <w:p w:rsidR="00FF1D51" w:rsidRDefault="00FF1D51" w:rsidP="00030D6D">
      <w:pPr>
        <w:ind w:left="180" w:hanging="180"/>
        <w:rPr>
          <w:rFonts w:cstheme="minorHAnsi"/>
        </w:rPr>
      </w:pPr>
      <w:r>
        <w:rPr>
          <w:rFonts w:cstheme="minorHAnsi"/>
        </w:rPr>
        <w:t>6. George Kennan proposed a long term policy of “________________________ of Russian expansive tendencies.”</w:t>
      </w:r>
    </w:p>
    <w:p w:rsidR="00FF1D51" w:rsidRDefault="00FF1D51" w:rsidP="00030D6D">
      <w:pPr>
        <w:ind w:left="180" w:hanging="180"/>
        <w:rPr>
          <w:rFonts w:cstheme="minorHAnsi"/>
        </w:rPr>
      </w:pPr>
      <w:r>
        <w:rPr>
          <w:rFonts w:cstheme="minorHAnsi"/>
        </w:rPr>
        <w:t>7. President Truman requested aid for Greece and Turkey to help them fight communism – a promise that would come to be known as the “Truman _________________.”</w:t>
      </w:r>
    </w:p>
    <w:p w:rsidR="00FF1D51" w:rsidRDefault="00FF1D51" w:rsidP="00030D6D">
      <w:pPr>
        <w:ind w:left="180" w:hanging="180"/>
        <w:rPr>
          <w:rFonts w:cstheme="minorHAnsi"/>
        </w:rPr>
      </w:pPr>
      <w:r>
        <w:rPr>
          <w:rFonts w:cstheme="minorHAnsi"/>
        </w:rPr>
        <w:t>8. After witnessing the ruin and collapse of WWII in Europe, fearing that Europeans would turn to communism, George C. Marshall proposed sending aid to help Europe rebuild.  This was called the “_________________ ______________.”  It was an overwhelming success!</w:t>
      </w:r>
    </w:p>
    <w:p w:rsidR="00FF1D51" w:rsidRDefault="00FF1D51" w:rsidP="00030D6D">
      <w:pPr>
        <w:ind w:left="180" w:hanging="180"/>
        <w:rPr>
          <w:rFonts w:cstheme="minorHAnsi"/>
        </w:rPr>
      </w:pPr>
      <w:r>
        <w:rPr>
          <w:rFonts w:cstheme="minorHAnsi"/>
        </w:rPr>
        <w:t>9. Americans were very afraid of communism during the cold war.  The Congressional “House Un-American Activities Committee” investigated communist activity in ____________________.</w:t>
      </w:r>
      <w:r w:rsidR="00EA0909">
        <w:rPr>
          <w:rFonts w:cstheme="minorHAnsi"/>
        </w:rPr>
        <w:t xml:space="preserve">  (Not in the video – </w:t>
      </w:r>
      <w:r w:rsidR="00EA0909" w:rsidRPr="00EA0909">
        <w:rPr>
          <w:rFonts w:cstheme="minorHAnsi"/>
          <w:b/>
        </w:rPr>
        <w:t>Senator</w:t>
      </w:r>
      <w:r w:rsidR="00EA0909">
        <w:rPr>
          <w:rFonts w:cstheme="minorHAnsi"/>
        </w:rPr>
        <w:t xml:space="preserve"> </w:t>
      </w:r>
      <w:r w:rsidR="00EA0909">
        <w:rPr>
          <w:rFonts w:cstheme="minorHAnsi"/>
          <w:b/>
        </w:rPr>
        <w:t>Joseph McCarthy</w:t>
      </w:r>
      <w:r w:rsidR="00EA0909">
        <w:rPr>
          <w:rFonts w:cstheme="minorHAnsi"/>
        </w:rPr>
        <w:t xml:space="preserve"> claimed that hundreds of people working in the government were communists, mostly to help him get re-elected.  His accusations turned out to be mostly </w:t>
      </w:r>
      <w:r w:rsidR="00EA0909" w:rsidRPr="00EA0909">
        <w:rPr>
          <w:rFonts w:cstheme="minorHAnsi"/>
          <w:u w:val="single"/>
        </w:rPr>
        <w:t>false</w:t>
      </w:r>
      <w:r w:rsidR="00EA0909">
        <w:rPr>
          <w:rFonts w:cstheme="minorHAnsi"/>
        </w:rPr>
        <w:t>.)</w:t>
      </w:r>
    </w:p>
    <w:p w:rsidR="00EA0909" w:rsidRDefault="00EA0909" w:rsidP="00030D6D">
      <w:pPr>
        <w:ind w:left="180" w:hanging="180"/>
        <w:rPr>
          <w:rFonts w:cstheme="minorHAnsi"/>
        </w:rPr>
      </w:pPr>
      <w:r>
        <w:rPr>
          <w:rFonts w:cstheme="minorHAnsi"/>
        </w:rPr>
        <w:t>10. The Cuban Missile Crisis began when an American U-2 spy plane photographed soviet ____________ ____________ being set up in Cuba.  President _______________ alerted the country.</w:t>
      </w:r>
    </w:p>
    <w:p w:rsidR="00EA0909" w:rsidRDefault="00EA0909" w:rsidP="00030D6D">
      <w:pPr>
        <w:ind w:left="180" w:hanging="180"/>
        <w:rPr>
          <w:rFonts w:cstheme="minorHAnsi"/>
        </w:rPr>
      </w:pPr>
      <w:r>
        <w:rPr>
          <w:rFonts w:cstheme="minorHAnsi"/>
        </w:rPr>
        <w:t>11. While many urged an invasion or attack on Cuba, Kennedy was able to negotiate a peaceful solution.  Khrushchev agreed to remove the missiles from Cuba if Kennedy promised to remove American missiles in ________________.  A new strategy developed – “Mutually Assured _________________.”</w:t>
      </w:r>
    </w:p>
    <w:p w:rsidR="005B043A" w:rsidRDefault="00EA0909" w:rsidP="00030D6D">
      <w:pPr>
        <w:ind w:left="180" w:hanging="180"/>
        <w:rPr>
          <w:rFonts w:cstheme="minorHAnsi"/>
        </w:rPr>
      </w:pPr>
      <w:r>
        <w:rPr>
          <w:rFonts w:cstheme="minorHAnsi"/>
        </w:rPr>
        <w:t xml:space="preserve">12. President Reagan decided that this new strategy was madness, and instead proposed </w:t>
      </w:r>
      <w:r w:rsidR="005B043A">
        <w:rPr>
          <w:rFonts w:cstheme="minorHAnsi"/>
        </w:rPr>
        <w:t>a massive build-up of the ________________.</w:t>
      </w:r>
    </w:p>
    <w:p w:rsidR="005B043A" w:rsidRDefault="005B043A" w:rsidP="00030D6D">
      <w:pPr>
        <w:ind w:left="180" w:hanging="180"/>
        <w:rPr>
          <w:rFonts w:cstheme="minorHAnsi"/>
        </w:rPr>
      </w:pPr>
      <w:r>
        <w:rPr>
          <w:rFonts w:cstheme="minorHAnsi"/>
        </w:rPr>
        <w:t>13. Breaking the doctrine of Containment, the “______________ Doctrine” led to the U.S. supporting those who were fighting the USSR and communism around the world, providing aid and weapons.</w:t>
      </w:r>
    </w:p>
    <w:p w:rsidR="00EA0909" w:rsidRDefault="005B043A" w:rsidP="00030D6D">
      <w:pPr>
        <w:ind w:left="180" w:hanging="180"/>
        <w:rPr>
          <w:rFonts w:cstheme="minorHAnsi"/>
        </w:rPr>
      </w:pPr>
      <w:r>
        <w:rPr>
          <w:rFonts w:cstheme="minorHAnsi"/>
        </w:rPr>
        <w:t>14.  Reagan proposed the</w:t>
      </w:r>
      <w:r w:rsidR="00EA0909">
        <w:rPr>
          <w:rFonts w:cstheme="minorHAnsi"/>
        </w:rPr>
        <w:t xml:space="preserve"> Strategic Defense Initiative to try a</w:t>
      </w:r>
      <w:r>
        <w:rPr>
          <w:rFonts w:cstheme="minorHAnsi"/>
        </w:rPr>
        <w:t>nd bring communism to an end. Th</w:t>
      </w:r>
      <w:r w:rsidR="00EA0909">
        <w:rPr>
          <w:rFonts w:cstheme="minorHAnsi"/>
        </w:rPr>
        <w:t xml:space="preserve">is plan, </w:t>
      </w:r>
      <w:r>
        <w:rPr>
          <w:rFonts w:cstheme="minorHAnsi"/>
        </w:rPr>
        <w:t>also called</w:t>
      </w:r>
      <w:r w:rsidR="00EA0909">
        <w:rPr>
          <w:rFonts w:cstheme="minorHAnsi"/>
        </w:rPr>
        <w:t xml:space="preserve"> “Star Wars,” was to build a </w:t>
      </w:r>
      <w:r>
        <w:rPr>
          <w:rFonts w:cstheme="minorHAnsi"/>
        </w:rPr>
        <w:t xml:space="preserve">space-based </w:t>
      </w:r>
      <w:r w:rsidR="00EA0909">
        <w:rPr>
          <w:rFonts w:cstheme="minorHAnsi"/>
        </w:rPr>
        <w:t xml:space="preserve">system to </w:t>
      </w:r>
      <w:r>
        <w:rPr>
          <w:rFonts w:cstheme="minorHAnsi"/>
        </w:rPr>
        <w:t xml:space="preserve">use satellites and lasers to __________________ soviet missiles before they could reach the U.S. </w:t>
      </w:r>
    </w:p>
    <w:p w:rsidR="005B043A" w:rsidRPr="00EA0909" w:rsidRDefault="005B043A" w:rsidP="00030D6D">
      <w:pPr>
        <w:ind w:left="180" w:hanging="180"/>
        <w:rPr>
          <w:rFonts w:cstheme="minorHAnsi"/>
        </w:rPr>
      </w:pPr>
      <w:r>
        <w:rPr>
          <w:rFonts w:cstheme="minorHAnsi"/>
        </w:rPr>
        <w:t>15. The USSR feared this program, knowing they could not __________________ to compete with it.</w:t>
      </w:r>
    </w:p>
    <w:sectPr w:rsidR="005B043A" w:rsidRPr="00EA0909" w:rsidSect="005B043A">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030D6D"/>
    <w:rsid w:val="00030D6D"/>
    <w:rsid w:val="005B043A"/>
    <w:rsid w:val="00C44A78"/>
    <w:rsid w:val="00E160E1"/>
    <w:rsid w:val="00EA0909"/>
    <w:rsid w:val="00FF1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D6D"/>
    <w:pPr>
      <w:ind w:left="720"/>
      <w:contextualSpacing/>
    </w:pPr>
  </w:style>
</w:styles>
</file>

<file path=word/webSettings.xml><?xml version="1.0" encoding="utf-8"?>
<w:webSettings xmlns:r="http://schemas.openxmlformats.org/officeDocument/2006/relationships" xmlns:w="http://schemas.openxmlformats.org/wordprocessingml/2006/main">
  <w:divs>
    <w:div w:id="19386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dc:description/>
  <cp:lastModifiedBy>Glenn</cp:lastModifiedBy>
  <cp:revision>2</cp:revision>
  <dcterms:created xsi:type="dcterms:W3CDTF">2013-03-13T12:18:00Z</dcterms:created>
  <dcterms:modified xsi:type="dcterms:W3CDTF">2013-03-13T12:54:00Z</dcterms:modified>
</cp:coreProperties>
</file>