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F5" w:rsidRDefault="00ED1BBC" w:rsidP="002E2EF5">
      <w:pPr>
        <w:spacing w:before="100" w:beforeAutospacing="1" w:after="100" w:afterAutospacing="1" w:line="240" w:lineRule="auto"/>
        <w:rPr>
          <w:rFonts w:ascii="Gill Sans MT Condensed" w:eastAsia="Times New Roman" w:hAnsi="Gill Sans MT Condensed" w:cs="Times New Roman"/>
          <w:color w:val="000000" w:themeColor="text1"/>
          <w:sz w:val="20"/>
          <w:szCs w:val="24"/>
        </w:rPr>
      </w:pPr>
      <w:r>
        <w:rPr>
          <w:rFonts w:ascii="Gill Sans MT Condensed" w:eastAsia="Times New Roman" w:hAnsi="Gill Sans MT Condensed" w:cs="Times New Roman"/>
          <w:noProof/>
          <w:color w:val="000000" w:themeColor="text1"/>
          <w:sz w:val="20"/>
          <w:szCs w:val="24"/>
        </w:rPr>
        <w:drawing>
          <wp:inline distT="0" distB="0" distL="0" distR="0">
            <wp:extent cx="2266950" cy="2095500"/>
            <wp:effectExtent l="19050" t="0" r="0" b="0"/>
            <wp:docPr id="2" name="Picture 1" descr="Langston_Hughes_1936-393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ston_Hughes_1936-393x338.jpg"/>
                    <pic:cNvPicPr/>
                  </pic:nvPicPr>
                  <pic:blipFill>
                    <a:blip r:embed="rId4" cstate="print"/>
                    <a:srcRect l="3910" r="3034"/>
                    <a:stretch>
                      <a:fillRect/>
                    </a:stretch>
                  </pic:blipFill>
                  <pic:spPr>
                    <a:xfrm>
                      <a:off x="0" y="0"/>
                      <a:ext cx="2266950" cy="2095500"/>
                    </a:xfrm>
                    <a:prstGeom prst="rect">
                      <a:avLst/>
                    </a:prstGeom>
                  </pic:spPr>
                </pic:pic>
              </a:graphicData>
            </a:graphic>
          </wp:inline>
        </w:drawing>
      </w:r>
    </w:p>
    <w:p w:rsidR="00ED1BBC" w:rsidRPr="00ED1BBC" w:rsidRDefault="00ED1BBC" w:rsidP="002E2EF5">
      <w:pPr>
        <w:spacing w:before="100" w:beforeAutospacing="1" w:after="100" w:afterAutospacing="1" w:line="240" w:lineRule="auto"/>
        <w:rPr>
          <w:rFonts w:ascii="Gill Sans MT Condensed" w:eastAsia="Times New Roman" w:hAnsi="Gill Sans MT Condensed" w:cs="Times New Roman"/>
          <w:color w:val="000000" w:themeColor="text1"/>
          <w:sz w:val="20"/>
          <w:szCs w:val="24"/>
        </w:rPr>
      </w:pPr>
      <w:r w:rsidRPr="00ED1BBC">
        <w:rPr>
          <w:rFonts w:ascii="Gill Sans MT Condensed" w:eastAsia="Times New Roman" w:hAnsi="Gill Sans MT Condensed" w:cs="Times New Roman"/>
          <w:color w:val="000000" w:themeColor="text1"/>
          <w:sz w:val="32"/>
          <w:szCs w:val="24"/>
        </w:rPr>
        <w:t xml:space="preserve">James Langston Hughes </w:t>
      </w:r>
      <w:r w:rsidRPr="00ED1BBC">
        <w:rPr>
          <w:rFonts w:ascii="Gill Sans MT Condensed" w:eastAsia="Times New Roman" w:hAnsi="Gill Sans MT Condensed" w:cs="Times New Roman"/>
          <w:color w:val="000000" w:themeColor="text1"/>
          <w:sz w:val="20"/>
          <w:szCs w:val="24"/>
        </w:rPr>
        <w:t xml:space="preserve">was born February 1, 1902, in Joplin, Missouri. His parents divorced when he was a small child, and his father moved to Mexico. He was raised by his grandmother until he was thirteen, when he moved to Lincoln, Illinois, to live with his mother and her husband, before the family eventually settled in Cleveland, Ohio. It was in Lincoln, Illinois, that Hughes began writing poetry. Following graduation, he spent a year in Mexico and a year at Columbia University. During these years, he held odd jobs as an assistant cook, launderer, and a busboy, and travelled to Africa and Europe working as a seaman. In November 1924, he moved to Washington, D.C. Hughes's first book of poetry, </w:t>
      </w:r>
      <w:r w:rsidRPr="00ED1BBC">
        <w:rPr>
          <w:rFonts w:ascii="Gill Sans MT Condensed" w:eastAsia="Times New Roman" w:hAnsi="Gill Sans MT Condensed" w:cs="Times New Roman"/>
          <w:i/>
          <w:iCs/>
          <w:color w:val="000000" w:themeColor="text1"/>
          <w:sz w:val="20"/>
          <w:szCs w:val="24"/>
        </w:rPr>
        <w:t>The Weary Blues</w:t>
      </w:r>
      <w:r w:rsidRPr="00ED1BBC">
        <w:rPr>
          <w:rFonts w:ascii="Gill Sans MT Condensed" w:eastAsia="Times New Roman" w:hAnsi="Gill Sans MT Condensed" w:cs="Times New Roman"/>
          <w:color w:val="000000" w:themeColor="text1"/>
          <w:sz w:val="20"/>
          <w:szCs w:val="24"/>
        </w:rPr>
        <w:t xml:space="preserve">, was published by Alfred A. Knopf in 1926. He finished his college education at Lincoln University in Pennsylvania three years later. In 1930 his first novel, </w:t>
      </w:r>
      <w:r w:rsidRPr="00ED1BBC">
        <w:rPr>
          <w:rFonts w:ascii="Gill Sans MT Condensed" w:eastAsia="Times New Roman" w:hAnsi="Gill Sans MT Condensed" w:cs="Times New Roman"/>
          <w:i/>
          <w:iCs/>
          <w:color w:val="000000" w:themeColor="text1"/>
          <w:sz w:val="20"/>
          <w:szCs w:val="24"/>
        </w:rPr>
        <w:t xml:space="preserve">Not </w:t>
      </w:r>
      <w:proofErr w:type="gramStart"/>
      <w:r w:rsidRPr="00ED1BBC">
        <w:rPr>
          <w:rFonts w:ascii="Gill Sans MT Condensed" w:eastAsia="Times New Roman" w:hAnsi="Gill Sans MT Condensed" w:cs="Times New Roman"/>
          <w:i/>
          <w:iCs/>
          <w:color w:val="000000" w:themeColor="text1"/>
          <w:sz w:val="20"/>
          <w:szCs w:val="24"/>
        </w:rPr>
        <w:t>Without</w:t>
      </w:r>
      <w:proofErr w:type="gramEnd"/>
      <w:r w:rsidRPr="00ED1BBC">
        <w:rPr>
          <w:rFonts w:ascii="Gill Sans MT Condensed" w:eastAsia="Times New Roman" w:hAnsi="Gill Sans MT Condensed" w:cs="Times New Roman"/>
          <w:i/>
          <w:iCs/>
          <w:color w:val="000000" w:themeColor="text1"/>
          <w:sz w:val="20"/>
          <w:szCs w:val="24"/>
        </w:rPr>
        <w:t xml:space="preserve"> Laughter,</w:t>
      </w:r>
      <w:r w:rsidRPr="00ED1BBC">
        <w:rPr>
          <w:rFonts w:ascii="Gill Sans MT Condensed" w:eastAsia="Times New Roman" w:hAnsi="Gill Sans MT Condensed" w:cs="Times New Roman"/>
          <w:color w:val="000000" w:themeColor="text1"/>
          <w:sz w:val="20"/>
          <w:szCs w:val="24"/>
        </w:rPr>
        <w:t xml:space="preserve"> won the Harmon gold medal for literature.</w:t>
      </w:r>
    </w:p>
    <w:p w:rsidR="00ED1BBC" w:rsidRPr="00ED1BBC" w:rsidRDefault="00ED1BBC" w:rsidP="002E2EF5">
      <w:pPr>
        <w:spacing w:before="100" w:beforeAutospacing="1" w:after="100" w:afterAutospacing="1" w:line="240" w:lineRule="auto"/>
        <w:rPr>
          <w:rFonts w:ascii="Gill Sans MT Condensed" w:eastAsia="Times New Roman" w:hAnsi="Gill Sans MT Condensed" w:cs="Times New Roman"/>
          <w:color w:val="000000" w:themeColor="text1"/>
          <w:sz w:val="20"/>
          <w:szCs w:val="24"/>
        </w:rPr>
      </w:pPr>
      <w:r w:rsidRPr="00ED1BBC">
        <w:rPr>
          <w:rFonts w:ascii="Gill Sans MT Condensed" w:eastAsia="Times New Roman" w:hAnsi="Gill Sans MT Condensed" w:cs="Times New Roman"/>
          <w:color w:val="000000" w:themeColor="text1"/>
          <w:sz w:val="20"/>
          <w:szCs w:val="24"/>
        </w:rPr>
        <w:t xml:space="preserve">Hughes, who claimed Paul Lawrence Dunbar, Carl Sandburg, and Walt Whitman as his primary influences, is particularly known for his insightful, colorful portrayals of black life in America from the twenties through the sixties. He wrote novels, short stories and plays, as well as poetry, and is also known for his engagement with the world of jazz and the influence it had on his writing, as in "Montage of a Dream Deferred." His life and work were enormously important in shaping the artistic contributions of the Harlem Renaissance of the 1920s. Unlike other notable black poets of the period—Claude McKay, Jean </w:t>
      </w:r>
      <w:proofErr w:type="spellStart"/>
      <w:r w:rsidRPr="00ED1BBC">
        <w:rPr>
          <w:rFonts w:ascii="Gill Sans MT Condensed" w:eastAsia="Times New Roman" w:hAnsi="Gill Sans MT Condensed" w:cs="Times New Roman"/>
          <w:color w:val="000000" w:themeColor="text1"/>
          <w:sz w:val="20"/>
          <w:szCs w:val="24"/>
        </w:rPr>
        <w:t>Toomer</w:t>
      </w:r>
      <w:proofErr w:type="spellEnd"/>
      <w:r w:rsidRPr="00ED1BBC">
        <w:rPr>
          <w:rFonts w:ascii="Gill Sans MT Condensed" w:eastAsia="Times New Roman" w:hAnsi="Gill Sans MT Condensed" w:cs="Times New Roman"/>
          <w:color w:val="000000" w:themeColor="text1"/>
          <w:sz w:val="20"/>
          <w:szCs w:val="24"/>
        </w:rPr>
        <w:t xml:space="preserve">, and </w:t>
      </w:r>
      <w:proofErr w:type="spellStart"/>
      <w:r w:rsidRPr="00ED1BBC">
        <w:rPr>
          <w:rFonts w:ascii="Gill Sans MT Condensed" w:eastAsia="Times New Roman" w:hAnsi="Gill Sans MT Condensed" w:cs="Times New Roman"/>
          <w:color w:val="000000" w:themeColor="text1"/>
          <w:sz w:val="20"/>
          <w:szCs w:val="24"/>
        </w:rPr>
        <w:t>Countee</w:t>
      </w:r>
      <w:proofErr w:type="spellEnd"/>
      <w:r w:rsidRPr="00ED1BBC">
        <w:rPr>
          <w:rFonts w:ascii="Gill Sans MT Condensed" w:eastAsia="Times New Roman" w:hAnsi="Gill Sans MT Condensed" w:cs="Times New Roman"/>
          <w:color w:val="000000" w:themeColor="text1"/>
          <w:sz w:val="20"/>
          <w:szCs w:val="24"/>
        </w:rPr>
        <w:t xml:space="preserve"> Cullen—Hughes refused to differentiate </w:t>
      </w:r>
      <w:r w:rsidRPr="00ED1BBC">
        <w:rPr>
          <w:rFonts w:ascii="Gill Sans MT Condensed" w:eastAsia="Times New Roman" w:hAnsi="Gill Sans MT Condensed" w:cs="Times New Roman"/>
          <w:color w:val="000000" w:themeColor="text1"/>
          <w:sz w:val="20"/>
          <w:szCs w:val="24"/>
        </w:rPr>
        <w:lastRenderedPageBreak/>
        <w:t>between his personal experience and the common experience of black America. He wanted to tell the stories of his people in ways that reflected their actual culture, including both their suffering and their love of music, laughter, and language itself.</w:t>
      </w:r>
    </w:p>
    <w:p w:rsidR="00ED1BBC" w:rsidRDefault="00ED1BBC" w:rsidP="002E2EF5">
      <w:pPr>
        <w:spacing w:before="100" w:beforeAutospacing="1" w:after="100" w:afterAutospacing="1" w:line="240" w:lineRule="auto"/>
        <w:rPr>
          <w:rFonts w:ascii="Gill Sans MT Condensed" w:eastAsia="Times New Roman" w:hAnsi="Gill Sans MT Condensed" w:cs="Times New Roman"/>
          <w:color w:val="000000" w:themeColor="text1"/>
          <w:sz w:val="20"/>
          <w:szCs w:val="24"/>
        </w:rPr>
      </w:pPr>
      <w:r w:rsidRPr="00ED1BBC">
        <w:rPr>
          <w:rFonts w:ascii="Gill Sans MT Condensed" w:eastAsia="Times New Roman" w:hAnsi="Gill Sans MT Condensed" w:cs="Times New Roman"/>
          <w:color w:val="000000" w:themeColor="text1"/>
          <w:sz w:val="20"/>
          <w:szCs w:val="24"/>
        </w:rPr>
        <w:t>Langston Hughes died of complications from prostate cancer in May 22, 1967, in New York. In his memory, his residence at 20 East 127th Street in Harlem, New York City, has been given landmark status by the New York City Preservation Commission, and East 127th Street has been renamed "Langston Hughes Place."</w:t>
      </w:r>
    </w:p>
    <w:p w:rsidR="00ED1BBC" w:rsidRPr="00ED1BBC" w:rsidRDefault="00ED1BBC" w:rsidP="00ED1BBC">
      <w:pPr>
        <w:spacing w:after="0" w:line="240" w:lineRule="auto"/>
        <w:rPr>
          <w:rFonts w:ascii="Gill Sans MT Condensed" w:eastAsia="Times New Roman" w:hAnsi="Gill Sans MT Condensed" w:cstheme="minorHAnsi"/>
          <w:sz w:val="32"/>
          <w:szCs w:val="24"/>
        </w:rPr>
      </w:pPr>
      <w:r w:rsidRPr="00ED1BBC">
        <w:rPr>
          <w:rFonts w:ascii="Gill Sans MT Condensed" w:eastAsia="Times New Roman" w:hAnsi="Gill Sans MT Condensed" w:cstheme="minorHAnsi"/>
          <w:sz w:val="32"/>
          <w:szCs w:val="24"/>
        </w:rPr>
        <w:t>Dream Deferred</w:t>
      </w:r>
    </w:p>
    <w:p w:rsidR="00ED1BBC" w:rsidRPr="002E2EF5" w:rsidRDefault="00ED1BBC" w:rsidP="00ED1BBC">
      <w:pPr>
        <w:spacing w:after="0" w:line="240" w:lineRule="auto"/>
        <w:rPr>
          <w:rFonts w:eastAsia="Times New Roman" w:cstheme="minorHAnsi"/>
          <w:szCs w:val="24"/>
        </w:rPr>
      </w:pPr>
      <w:r w:rsidRPr="00ED1BBC">
        <w:rPr>
          <w:rFonts w:eastAsia="Times New Roman" w:cstheme="minorHAnsi"/>
          <w:szCs w:val="24"/>
        </w:rPr>
        <w:t>What happens to a dream deferred?</w:t>
      </w:r>
      <w:r w:rsidRPr="00ED1BBC">
        <w:rPr>
          <w:rFonts w:eastAsia="Times New Roman" w:cstheme="minorHAnsi"/>
          <w:szCs w:val="24"/>
        </w:rPr>
        <w:br/>
        <w:t>Does it dry up</w:t>
      </w:r>
      <w:r w:rsidRPr="00ED1BBC">
        <w:rPr>
          <w:rFonts w:eastAsia="Times New Roman" w:cstheme="minorHAnsi"/>
          <w:szCs w:val="24"/>
        </w:rPr>
        <w:br/>
      </w:r>
      <w:proofErr w:type="gramStart"/>
      <w:r w:rsidRPr="00ED1BBC">
        <w:rPr>
          <w:rFonts w:eastAsia="Times New Roman" w:cstheme="minorHAnsi"/>
          <w:szCs w:val="24"/>
        </w:rPr>
        <w:t>Like</w:t>
      </w:r>
      <w:proofErr w:type="gramEnd"/>
      <w:r w:rsidRPr="00ED1BBC">
        <w:rPr>
          <w:rFonts w:eastAsia="Times New Roman" w:cstheme="minorHAnsi"/>
          <w:szCs w:val="24"/>
        </w:rPr>
        <w:t xml:space="preserve"> a raisin in the sun?</w:t>
      </w:r>
      <w:r w:rsidRPr="00ED1BBC">
        <w:rPr>
          <w:rFonts w:eastAsia="Times New Roman" w:cstheme="minorHAnsi"/>
          <w:szCs w:val="24"/>
        </w:rPr>
        <w:br/>
        <w:t>Or fester like a sore—</w:t>
      </w:r>
      <w:r w:rsidRPr="00ED1BBC">
        <w:rPr>
          <w:rFonts w:eastAsia="Times New Roman" w:cstheme="minorHAnsi"/>
          <w:szCs w:val="24"/>
        </w:rPr>
        <w:br/>
      </w:r>
      <w:proofErr w:type="gramStart"/>
      <w:r w:rsidRPr="00ED1BBC">
        <w:rPr>
          <w:rFonts w:eastAsia="Times New Roman" w:cstheme="minorHAnsi"/>
          <w:szCs w:val="24"/>
        </w:rPr>
        <w:t>And</w:t>
      </w:r>
      <w:proofErr w:type="gramEnd"/>
      <w:r w:rsidRPr="00ED1BBC">
        <w:rPr>
          <w:rFonts w:eastAsia="Times New Roman" w:cstheme="minorHAnsi"/>
          <w:szCs w:val="24"/>
        </w:rPr>
        <w:t xml:space="preserve"> then run?</w:t>
      </w:r>
      <w:r w:rsidRPr="00ED1BBC">
        <w:rPr>
          <w:rFonts w:eastAsia="Times New Roman" w:cstheme="minorHAnsi"/>
          <w:szCs w:val="24"/>
        </w:rPr>
        <w:br/>
        <w:t>Does it stink like rotten meat?</w:t>
      </w:r>
      <w:r w:rsidRPr="00ED1BBC">
        <w:rPr>
          <w:rFonts w:eastAsia="Times New Roman" w:cstheme="minorHAnsi"/>
          <w:szCs w:val="24"/>
        </w:rPr>
        <w:br/>
        <w:t>Or crust and sugar over—</w:t>
      </w:r>
      <w:r w:rsidRPr="00ED1BBC">
        <w:rPr>
          <w:rFonts w:eastAsia="Times New Roman" w:cstheme="minorHAnsi"/>
          <w:szCs w:val="24"/>
        </w:rPr>
        <w:br/>
        <w:t>like a syrupy sweet?</w:t>
      </w:r>
      <w:r w:rsidRPr="00ED1BBC">
        <w:rPr>
          <w:rFonts w:eastAsia="Times New Roman" w:cstheme="minorHAnsi"/>
          <w:szCs w:val="24"/>
        </w:rPr>
        <w:br/>
        <w:t>Maybe it just sags</w:t>
      </w:r>
      <w:r w:rsidRPr="00ED1BBC">
        <w:rPr>
          <w:rFonts w:eastAsia="Times New Roman" w:cstheme="minorHAnsi"/>
          <w:szCs w:val="24"/>
        </w:rPr>
        <w:br/>
        <w:t>like a heavy load.</w:t>
      </w:r>
      <w:r w:rsidRPr="00ED1BBC">
        <w:rPr>
          <w:rFonts w:eastAsia="Times New Roman" w:cstheme="minorHAnsi"/>
          <w:szCs w:val="24"/>
        </w:rPr>
        <w:br/>
        <w:t xml:space="preserve">Or does it explode? </w:t>
      </w:r>
    </w:p>
    <w:p w:rsidR="00ED1BBC" w:rsidRDefault="00ED1BBC" w:rsidP="00ED1BBC">
      <w:pPr>
        <w:pBdr>
          <w:bottom w:val="single" w:sz="6" w:space="1" w:color="auto"/>
        </w:pBdr>
        <w:spacing w:after="0" w:line="240" w:lineRule="auto"/>
        <w:rPr>
          <w:rFonts w:eastAsia="Times New Roman" w:cstheme="minorHAnsi"/>
          <w:sz w:val="24"/>
          <w:szCs w:val="24"/>
        </w:rPr>
      </w:pPr>
    </w:p>
    <w:p w:rsidR="00ED1BBC" w:rsidRPr="00ED1BBC" w:rsidRDefault="00ED1BBC" w:rsidP="00ED1BBC">
      <w:pPr>
        <w:spacing w:after="0" w:line="240" w:lineRule="auto"/>
        <w:rPr>
          <w:rFonts w:eastAsia="Times New Roman" w:cstheme="minorHAnsi"/>
          <w:sz w:val="24"/>
          <w:szCs w:val="24"/>
        </w:rPr>
      </w:pPr>
    </w:p>
    <w:p w:rsidR="00ED1BBC" w:rsidRPr="00ED1BBC" w:rsidRDefault="00ED1BBC" w:rsidP="00ED1BBC">
      <w:pPr>
        <w:spacing w:after="0" w:line="240" w:lineRule="auto"/>
        <w:rPr>
          <w:rFonts w:ascii="Gill Sans MT Condensed" w:hAnsi="Gill Sans MT Condensed" w:cstheme="minorHAnsi"/>
          <w:sz w:val="32"/>
        </w:rPr>
      </w:pPr>
      <w:r w:rsidRPr="00ED1BBC">
        <w:rPr>
          <w:rFonts w:ascii="Gill Sans MT Condensed" w:hAnsi="Gill Sans MT Condensed" w:cstheme="minorHAnsi"/>
          <w:sz w:val="32"/>
        </w:rPr>
        <w:t>Trumpet Player</w:t>
      </w:r>
    </w:p>
    <w:p w:rsidR="00E160E1" w:rsidRDefault="00ED1BBC" w:rsidP="00ED1BBC">
      <w:pPr>
        <w:spacing w:after="0" w:line="240" w:lineRule="auto"/>
        <w:rPr>
          <w:rFonts w:cstheme="minorHAnsi"/>
        </w:rPr>
      </w:pPr>
      <w:r w:rsidRPr="002E2EF5">
        <w:rPr>
          <w:rFonts w:cstheme="minorHAnsi"/>
        </w:rPr>
        <w:t>The Negro</w:t>
      </w:r>
      <w:r w:rsidRPr="002E2EF5">
        <w:rPr>
          <w:rFonts w:cstheme="minorHAnsi"/>
        </w:rPr>
        <w:br/>
        <w:t>With the trumpet at his lips</w:t>
      </w:r>
      <w:r w:rsidRPr="002E2EF5">
        <w:rPr>
          <w:rFonts w:cstheme="minorHAnsi"/>
        </w:rPr>
        <w:br/>
        <w:t>Has dark moons of weariness</w:t>
      </w:r>
      <w:r w:rsidRPr="002E2EF5">
        <w:rPr>
          <w:rFonts w:cstheme="minorHAnsi"/>
        </w:rPr>
        <w:br/>
        <w:t>Beneath his eyes</w:t>
      </w:r>
      <w:r w:rsidRPr="002E2EF5">
        <w:rPr>
          <w:rFonts w:cstheme="minorHAnsi"/>
        </w:rPr>
        <w:br/>
        <w:t>where the smoldering memory</w:t>
      </w:r>
      <w:r w:rsidRPr="002E2EF5">
        <w:rPr>
          <w:rFonts w:cstheme="minorHAnsi"/>
        </w:rPr>
        <w:br/>
        <w:t>of slave ships</w:t>
      </w:r>
      <w:r w:rsidRPr="002E2EF5">
        <w:rPr>
          <w:rFonts w:cstheme="minorHAnsi"/>
        </w:rPr>
        <w:br/>
        <w:t>Blazed to the crack of whips</w:t>
      </w:r>
      <w:r w:rsidRPr="002E2EF5">
        <w:rPr>
          <w:rFonts w:cstheme="minorHAnsi"/>
        </w:rPr>
        <w:br/>
        <w:t>about thighs</w:t>
      </w:r>
      <w:r w:rsidRPr="002E2EF5">
        <w:rPr>
          <w:rFonts w:cstheme="minorHAnsi"/>
        </w:rPr>
        <w:br/>
      </w:r>
      <w:r w:rsidRPr="002E2EF5">
        <w:rPr>
          <w:rFonts w:cstheme="minorHAnsi"/>
        </w:rPr>
        <w:br/>
        <w:t>The negro</w:t>
      </w:r>
      <w:r w:rsidRPr="002E2EF5">
        <w:rPr>
          <w:rFonts w:cstheme="minorHAnsi"/>
        </w:rPr>
        <w:br/>
        <w:t>with the trumpet at his lips</w:t>
      </w:r>
      <w:r w:rsidRPr="002E2EF5">
        <w:rPr>
          <w:rFonts w:cstheme="minorHAnsi"/>
        </w:rPr>
        <w:br/>
      </w:r>
      <w:r w:rsidRPr="002E2EF5">
        <w:rPr>
          <w:rFonts w:cstheme="minorHAnsi"/>
        </w:rPr>
        <w:lastRenderedPageBreak/>
        <w:t>has a head of vibrant hair</w:t>
      </w:r>
      <w:r w:rsidRPr="002E2EF5">
        <w:rPr>
          <w:rFonts w:cstheme="minorHAnsi"/>
        </w:rPr>
        <w:br/>
        <w:t>tamed down,</w:t>
      </w:r>
      <w:r w:rsidRPr="002E2EF5">
        <w:rPr>
          <w:rFonts w:cstheme="minorHAnsi"/>
        </w:rPr>
        <w:br/>
        <w:t>patent-leathered now</w:t>
      </w:r>
      <w:r w:rsidRPr="002E2EF5">
        <w:rPr>
          <w:rFonts w:cstheme="minorHAnsi"/>
        </w:rPr>
        <w:br/>
        <w:t>until it gleams</w:t>
      </w:r>
      <w:r w:rsidRPr="002E2EF5">
        <w:rPr>
          <w:rFonts w:cstheme="minorHAnsi"/>
        </w:rPr>
        <w:br/>
        <w:t>like jet—</w:t>
      </w:r>
      <w:r w:rsidRPr="002E2EF5">
        <w:rPr>
          <w:rFonts w:cstheme="minorHAnsi"/>
        </w:rPr>
        <w:br/>
        <w:t>were jet a crown</w:t>
      </w:r>
      <w:r w:rsidRPr="002E2EF5">
        <w:rPr>
          <w:rFonts w:cstheme="minorHAnsi"/>
        </w:rPr>
        <w:br/>
      </w:r>
      <w:r w:rsidRPr="002E2EF5">
        <w:rPr>
          <w:rFonts w:cstheme="minorHAnsi"/>
        </w:rPr>
        <w:br/>
        <w:t>the music</w:t>
      </w:r>
      <w:r w:rsidRPr="002E2EF5">
        <w:rPr>
          <w:rFonts w:cstheme="minorHAnsi"/>
        </w:rPr>
        <w:br/>
        <w:t>from the trumpet at his lips</w:t>
      </w:r>
      <w:r w:rsidRPr="002E2EF5">
        <w:rPr>
          <w:rFonts w:cstheme="minorHAnsi"/>
        </w:rPr>
        <w:br/>
        <w:t>is honey</w:t>
      </w:r>
      <w:r w:rsidRPr="002E2EF5">
        <w:rPr>
          <w:rFonts w:cstheme="minorHAnsi"/>
        </w:rPr>
        <w:br/>
        <w:t>mixed with liquid fire</w:t>
      </w:r>
      <w:r w:rsidRPr="002E2EF5">
        <w:rPr>
          <w:rFonts w:cstheme="minorHAnsi"/>
        </w:rPr>
        <w:br/>
        <w:t>the rhythm</w:t>
      </w:r>
      <w:r w:rsidRPr="002E2EF5">
        <w:rPr>
          <w:rFonts w:cstheme="minorHAnsi"/>
        </w:rPr>
        <w:br/>
        <w:t>from the trumpet at his lips</w:t>
      </w:r>
      <w:r w:rsidRPr="002E2EF5">
        <w:rPr>
          <w:rFonts w:cstheme="minorHAnsi"/>
        </w:rPr>
        <w:br/>
        <w:t>is ecstasy</w:t>
      </w:r>
      <w:r w:rsidRPr="002E2EF5">
        <w:rPr>
          <w:rFonts w:cstheme="minorHAnsi"/>
        </w:rPr>
        <w:br/>
        <w:t>distilled from old desire—</w:t>
      </w:r>
      <w:r w:rsidRPr="002E2EF5">
        <w:rPr>
          <w:rFonts w:cstheme="minorHAnsi"/>
        </w:rPr>
        <w:br/>
      </w:r>
      <w:r w:rsidRPr="002E2EF5">
        <w:rPr>
          <w:rFonts w:cstheme="minorHAnsi"/>
        </w:rPr>
        <w:br/>
        <w:t>Desire</w:t>
      </w:r>
      <w:r w:rsidRPr="002E2EF5">
        <w:rPr>
          <w:rFonts w:cstheme="minorHAnsi"/>
        </w:rPr>
        <w:br/>
        <w:t>that is longing for the moon</w:t>
      </w:r>
      <w:r w:rsidRPr="002E2EF5">
        <w:rPr>
          <w:rFonts w:cstheme="minorHAnsi"/>
        </w:rPr>
        <w:br/>
        <w:t>where the moonlight's but a spotlight</w:t>
      </w:r>
      <w:r w:rsidRPr="002E2EF5">
        <w:rPr>
          <w:rFonts w:cstheme="minorHAnsi"/>
        </w:rPr>
        <w:br/>
        <w:t>in his eyes,</w:t>
      </w:r>
      <w:r w:rsidRPr="002E2EF5">
        <w:rPr>
          <w:rFonts w:cstheme="minorHAnsi"/>
        </w:rPr>
        <w:br/>
        <w:t>desire</w:t>
      </w:r>
      <w:r w:rsidRPr="002E2EF5">
        <w:rPr>
          <w:rFonts w:cstheme="minorHAnsi"/>
        </w:rPr>
        <w:br/>
        <w:t>that is longing for the sea</w:t>
      </w:r>
      <w:r w:rsidRPr="002E2EF5">
        <w:rPr>
          <w:rFonts w:cstheme="minorHAnsi"/>
        </w:rPr>
        <w:br/>
        <w:t>where the sea's a bar-glass</w:t>
      </w:r>
      <w:r w:rsidRPr="002E2EF5">
        <w:rPr>
          <w:rFonts w:cstheme="minorHAnsi"/>
        </w:rPr>
        <w:br/>
        <w:t>sucker size</w:t>
      </w:r>
      <w:r w:rsidRPr="002E2EF5">
        <w:rPr>
          <w:rFonts w:cstheme="minorHAnsi"/>
        </w:rPr>
        <w:br/>
      </w:r>
      <w:r w:rsidRPr="002E2EF5">
        <w:rPr>
          <w:rFonts w:cstheme="minorHAnsi"/>
        </w:rPr>
        <w:br/>
        <w:t>The Negro</w:t>
      </w:r>
      <w:r w:rsidRPr="002E2EF5">
        <w:rPr>
          <w:rFonts w:cstheme="minorHAnsi"/>
        </w:rPr>
        <w:br/>
        <w:t>with the trumpet at his lips</w:t>
      </w:r>
      <w:r w:rsidRPr="002E2EF5">
        <w:rPr>
          <w:rFonts w:cstheme="minorHAnsi"/>
        </w:rPr>
        <w:br/>
        <w:t>whose jacket</w:t>
      </w:r>
      <w:r w:rsidRPr="002E2EF5">
        <w:rPr>
          <w:rFonts w:cstheme="minorHAnsi"/>
        </w:rPr>
        <w:br/>
        <w:t>Has a fine one-button roll,</w:t>
      </w:r>
      <w:r w:rsidRPr="002E2EF5">
        <w:rPr>
          <w:rFonts w:cstheme="minorHAnsi"/>
        </w:rPr>
        <w:br/>
        <w:t>does not know</w:t>
      </w:r>
      <w:r w:rsidRPr="002E2EF5">
        <w:rPr>
          <w:rFonts w:cstheme="minorHAnsi"/>
        </w:rPr>
        <w:br/>
        <w:t>upon what riff the music slips</w:t>
      </w:r>
      <w:r w:rsidRPr="002E2EF5">
        <w:rPr>
          <w:rFonts w:cstheme="minorHAnsi"/>
        </w:rPr>
        <w:br/>
      </w:r>
      <w:r w:rsidRPr="002E2EF5">
        <w:rPr>
          <w:rFonts w:cstheme="minorHAnsi"/>
        </w:rPr>
        <w:br/>
        <w:t>It's hypodermic needle</w:t>
      </w:r>
      <w:r w:rsidRPr="002E2EF5">
        <w:rPr>
          <w:rFonts w:cstheme="minorHAnsi"/>
        </w:rPr>
        <w:br/>
        <w:t>to his soul</w:t>
      </w:r>
      <w:r w:rsidRPr="002E2EF5">
        <w:rPr>
          <w:rFonts w:cstheme="minorHAnsi"/>
        </w:rPr>
        <w:br/>
        <w:t>but softly</w:t>
      </w:r>
      <w:r w:rsidRPr="002E2EF5">
        <w:rPr>
          <w:rFonts w:cstheme="minorHAnsi"/>
        </w:rPr>
        <w:br/>
        <w:t>as the tune comes from his throat</w:t>
      </w:r>
      <w:r w:rsidRPr="002E2EF5">
        <w:rPr>
          <w:rFonts w:cstheme="minorHAnsi"/>
        </w:rPr>
        <w:br/>
        <w:t>trouble</w:t>
      </w:r>
      <w:r w:rsidRPr="002E2EF5">
        <w:rPr>
          <w:rFonts w:cstheme="minorHAnsi"/>
        </w:rPr>
        <w:br/>
        <w:t>mellows to a golden note</w:t>
      </w:r>
    </w:p>
    <w:p w:rsidR="00BD4100" w:rsidRPr="002E2EF5" w:rsidRDefault="00BD4100" w:rsidP="00ED1BBC">
      <w:pPr>
        <w:spacing w:after="0" w:line="240" w:lineRule="auto"/>
        <w:rPr>
          <w:rFonts w:cstheme="minorHAnsi"/>
        </w:rPr>
      </w:pPr>
    </w:p>
    <w:sectPr w:rsidR="00BD4100" w:rsidRPr="002E2EF5" w:rsidSect="00ED1BBC">
      <w:pgSz w:w="15840" w:h="12240" w:orient="landscape"/>
      <w:pgMar w:top="990" w:right="1440" w:bottom="72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1BBC"/>
    <w:rsid w:val="002E2EF5"/>
    <w:rsid w:val="00AD5F59"/>
    <w:rsid w:val="00BD4100"/>
    <w:rsid w:val="00E160E1"/>
    <w:rsid w:val="00ED1BBC"/>
    <w:rsid w:val="00F81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B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1BBC"/>
    <w:rPr>
      <w:i/>
      <w:iCs/>
    </w:rPr>
  </w:style>
  <w:style w:type="character" w:styleId="Hyperlink">
    <w:name w:val="Hyperlink"/>
    <w:basedOn w:val="DefaultParagraphFont"/>
    <w:uiPriority w:val="99"/>
    <w:semiHidden/>
    <w:unhideWhenUsed/>
    <w:rsid w:val="00ED1BBC"/>
    <w:rPr>
      <w:color w:val="0000FF"/>
      <w:u w:val="single"/>
    </w:rPr>
  </w:style>
  <w:style w:type="paragraph" w:styleId="BalloonText">
    <w:name w:val="Balloon Text"/>
    <w:basedOn w:val="Normal"/>
    <w:link w:val="BalloonTextChar"/>
    <w:uiPriority w:val="99"/>
    <w:semiHidden/>
    <w:unhideWhenUsed/>
    <w:rsid w:val="00ED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71119">
      <w:bodyDiv w:val="1"/>
      <w:marLeft w:val="0"/>
      <w:marRight w:val="0"/>
      <w:marTop w:val="0"/>
      <w:marBottom w:val="0"/>
      <w:divBdr>
        <w:top w:val="none" w:sz="0" w:space="0" w:color="auto"/>
        <w:left w:val="none" w:sz="0" w:space="0" w:color="auto"/>
        <w:bottom w:val="none" w:sz="0" w:space="0" w:color="auto"/>
        <w:right w:val="none" w:sz="0" w:space="0" w:color="auto"/>
      </w:divBdr>
      <w:divsChild>
        <w:div w:id="877356007">
          <w:marLeft w:val="0"/>
          <w:marRight w:val="0"/>
          <w:marTop w:val="0"/>
          <w:marBottom w:val="0"/>
          <w:divBdr>
            <w:top w:val="none" w:sz="0" w:space="0" w:color="auto"/>
            <w:left w:val="none" w:sz="0" w:space="0" w:color="auto"/>
            <w:bottom w:val="none" w:sz="0" w:space="0" w:color="auto"/>
            <w:right w:val="none" w:sz="0" w:space="0" w:color="auto"/>
          </w:divBdr>
          <w:divsChild>
            <w:div w:id="1211652153">
              <w:marLeft w:val="0"/>
              <w:marRight w:val="0"/>
              <w:marTop w:val="0"/>
              <w:marBottom w:val="0"/>
              <w:divBdr>
                <w:top w:val="none" w:sz="0" w:space="0" w:color="auto"/>
                <w:left w:val="none" w:sz="0" w:space="0" w:color="auto"/>
                <w:bottom w:val="none" w:sz="0" w:space="0" w:color="auto"/>
                <w:right w:val="none" w:sz="0" w:space="0" w:color="auto"/>
              </w:divBdr>
            </w:div>
          </w:divsChild>
        </w:div>
        <w:div w:id="845943162">
          <w:marLeft w:val="0"/>
          <w:marRight w:val="0"/>
          <w:marTop w:val="0"/>
          <w:marBottom w:val="0"/>
          <w:divBdr>
            <w:top w:val="none" w:sz="0" w:space="0" w:color="auto"/>
            <w:left w:val="none" w:sz="0" w:space="0" w:color="auto"/>
            <w:bottom w:val="none" w:sz="0" w:space="0" w:color="auto"/>
            <w:right w:val="none" w:sz="0" w:space="0" w:color="auto"/>
          </w:divBdr>
        </w:div>
      </w:divsChild>
    </w:div>
    <w:div w:id="1258907141">
      <w:bodyDiv w:val="1"/>
      <w:marLeft w:val="0"/>
      <w:marRight w:val="0"/>
      <w:marTop w:val="0"/>
      <w:marBottom w:val="0"/>
      <w:divBdr>
        <w:top w:val="none" w:sz="0" w:space="0" w:color="auto"/>
        <w:left w:val="none" w:sz="0" w:space="0" w:color="auto"/>
        <w:bottom w:val="none" w:sz="0" w:space="0" w:color="auto"/>
        <w:right w:val="none" w:sz="0" w:space="0" w:color="auto"/>
      </w:divBdr>
      <w:divsChild>
        <w:div w:id="1073697456">
          <w:marLeft w:val="0"/>
          <w:marRight w:val="0"/>
          <w:marTop w:val="0"/>
          <w:marBottom w:val="0"/>
          <w:divBdr>
            <w:top w:val="none" w:sz="0" w:space="0" w:color="auto"/>
            <w:left w:val="none" w:sz="0" w:space="0" w:color="auto"/>
            <w:bottom w:val="none" w:sz="0" w:space="0" w:color="auto"/>
            <w:right w:val="none" w:sz="0" w:space="0" w:color="auto"/>
          </w:divBdr>
        </w:div>
      </w:divsChild>
    </w:div>
    <w:div w:id="1775662171">
      <w:bodyDiv w:val="1"/>
      <w:marLeft w:val="0"/>
      <w:marRight w:val="0"/>
      <w:marTop w:val="0"/>
      <w:marBottom w:val="0"/>
      <w:divBdr>
        <w:top w:val="none" w:sz="0" w:space="0" w:color="auto"/>
        <w:left w:val="none" w:sz="0" w:space="0" w:color="auto"/>
        <w:bottom w:val="none" w:sz="0" w:space="0" w:color="auto"/>
        <w:right w:val="none" w:sz="0" w:space="0" w:color="auto"/>
      </w:divBdr>
      <w:divsChild>
        <w:div w:id="161751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2013-03-21T02:34:00Z</dcterms:created>
  <dcterms:modified xsi:type="dcterms:W3CDTF">2013-03-21T03:17:00Z</dcterms:modified>
</cp:coreProperties>
</file>