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73"/>
        <w:tblW w:w="5000" w:type="pct"/>
        <w:tblLook w:val="04A0"/>
      </w:tblPr>
      <w:tblGrid>
        <w:gridCol w:w="3672"/>
        <w:gridCol w:w="3673"/>
        <w:gridCol w:w="3671"/>
      </w:tblGrid>
      <w:tr w:rsidR="00881C99" w:rsidRPr="00C441AD" w:rsidTr="00881C99">
        <w:tc>
          <w:tcPr>
            <w:tcW w:w="5000" w:type="pct"/>
            <w:gridSpan w:val="3"/>
          </w:tcPr>
          <w:p w:rsidR="00881C99" w:rsidRPr="00C64A5C" w:rsidRDefault="00881C99" w:rsidP="00881C99">
            <w:pPr>
              <w:jc w:val="center"/>
              <w:rPr>
                <w:rFonts w:ascii="Agency FB" w:hAnsi="Agency FB"/>
                <w:b/>
                <w:i/>
              </w:rPr>
            </w:pPr>
            <w:r w:rsidRPr="00C64A5C">
              <w:rPr>
                <w:rFonts w:ascii="Agency FB" w:hAnsi="Agency FB"/>
                <w:b/>
                <w:i/>
                <w:sz w:val="32"/>
              </w:rPr>
              <w:t>Decision Tree</w:t>
            </w:r>
          </w:p>
        </w:tc>
      </w:tr>
      <w:tr w:rsidR="00881C99" w:rsidRPr="00C441AD" w:rsidTr="00881C99">
        <w:tc>
          <w:tcPr>
            <w:tcW w:w="5000" w:type="pct"/>
            <w:gridSpan w:val="3"/>
          </w:tcPr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b/>
              </w:rPr>
              <w:t xml:space="preserve">Final </w:t>
            </w:r>
            <w:r w:rsidRPr="00C64A5C">
              <w:rPr>
                <w:rFonts w:ascii="Agency FB" w:hAnsi="Agency FB"/>
                <w:b/>
              </w:rPr>
              <w:t>Decision</w:t>
            </w:r>
            <w:r>
              <w:rPr>
                <w:rFonts w:ascii="Agency FB" w:hAnsi="Agency FB"/>
              </w:rPr>
              <w:t xml:space="preserve"> – Plug this into the center of the Futurist Projections handout on the back.</w:t>
            </w:r>
          </w:p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</w:tc>
      </w:tr>
      <w:tr w:rsidR="00881C99" w:rsidRPr="00C441AD" w:rsidTr="00881C99">
        <w:tc>
          <w:tcPr>
            <w:tcW w:w="1667" w:type="pct"/>
          </w:tcPr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66" type="#_x0000_t67" style="position:absolute;left:0;text-align:left;margin-left:168.5pt;margin-top:-.35pt;width:17.85pt;height:34.55pt;rotation:180;z-index:251693056;mso-position-horizontal-relative:text;mso-position-vertical-relative:text">
                  <v:textbox style="layout-flow:vertical-ideographic"/>
                </v:shape>
              </w:pict>
            </w:r>
            <w:r w:rsidRPr="00C441AD">
              <w:rPr>
                <w:rFonts w:ascii="Agency FB" w:hAnsi="Agency FB"/>
              </w:rPr>
              <w:t>Negatives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1.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2.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3.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  <w:noProof/>
              </w:rPr>
              <w:pict>
                <v:shape id="_x0000_s1064" type="#_x0000_t67" style="position:absolute;margin-left:168.5pt;margin-top:12.4pt;width:17.85pt;height:34.55pt;rotation:180;z-index:251691008">
                  <v:textbox style="layout-flow:vertical-ideographic"/>
                </v:shape>
              </w:pict>
            </w:r>
          </w:p>
        </w:tc>
        <w:tc>
          <w:tcPr>
            <w:tcW w:w="1667" w:type="pct"/>
          </w:tcPr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noProof/>
              </w:rPr>
              <w:pict>
                <v:shape id="_x0000_s1067" type="#_x0000_t67" style="position:absolute;left:0;text-align:left;margin-left:168.55pt;margin-top:-.35pt;width:17.85pt;height:34.55pt;rotation:180;z-index:251694080;mso-position-horizontal-relative:text;mso-position-vertical-relative:text">
                  <v:textbox style="layout-flow:vertical-ideographic"/>
                </v:shape>
              </w:pict>
            </w:r>
            <w:r w:rsidRPr="00C441AD">
              <w:rPr>
                <w:rFonts w:ascii="Agency FB" w:hAnsi="Agency FB"/>
              </w:rPr>
              <w:t>Negatives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1.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2.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  <w:noProof/>
              </w:rPr>
              <w:pict>
                <v:shape id="_x0000_s1065" type="#_x0000_t67" style="position:absolute;margin-left:168.55pt;margin-top:77.55pt;width:17.85pt;height:34.55pt;rotation:180;z-index:251692032">
                  <v:textbox style="layout-flow:vertical-ideographic"/>
                </v:shape>
              </w:pict>
            </w:r>
            <w:r w:rsidRPr="00C441AD">
              <w:rPr>
                <w:rFonts w:ascii="Agency FB" w:hAnsi="Agency FB"/>
              </w:rPr>
              <w:t>3.</w:t>
            </w:r>
          </w:p>
        </w:tc>
        <w:tc>
          <w:tcPr>
            <w:tcW w:w="1666" w:type="pct"/>
          </w:tcPr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Negatives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1.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2.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3.</w:t>
            </w:r>
          </w:p>
        </w:tc>
      </w:tr>
      <w:tr w:rsidR="00881C99" w:rsidRPr="00C441AD" w:rsidTr="00881C99">
        <w:tc>
          <w:tcPr>
            <w:tcW w:w="1667" w:type="pct"/>
          </w:tcPr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Positives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1.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2.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3.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</w:tc>
        <w:tc>
          <w:tcPr>
            <w:tcW w:w="1667" w:type="pct"/>
          </w:tcPr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Positives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1.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2.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3.</w:t>
            </w:r>
          </w:p>
        </w:tc>
        <w:tc>
          <w:tcPr>
            <w:tcW w:w="1666" w:type="pct"/>
          </w:tcPr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Positives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1.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2.</w:t>
            </w: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3.</w:t>
            </w:r>
          </w:p>
        </w:tc>
      </w:tr>
      <w:tr w:rsidR="00881C99" w:rsidRPr="00C441AD" w:rsidTr="00881C99">
        <w:tc>
          <w:tcPr>
            <w:tcW w:w="1667" w:type="pct"/>
          </w:tcPr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Option 1</w:t>
            </w:r>
          </w:p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noProof/>
              </w:rPr>
              <w:pict>
                <v:shape id="_x0000_s1062" type="#_x0000_t67" style="position:absolute;left:0;text-align:left;margin-left:168.5pt;margin-top:16.95pt;width:17.85pt;height:34.55pt;rotation:180;z-index:251688960">
                  <v:textbox style="layout-flow:vertical-ideographic"/>
                </v:shape>
              </w:pict>
            </w:r>
          </w:p>
        </w:tc>
        <w:tc>
          <w:tcPr>
            <w:tcW w:w="1667" w:type="pct"/>
          </w:tcPr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noProof/>
              </w:rPr>
              <w:pict>
                <v:shape id="_x0000_s1063" type="#_x0000_t67" style="position:absolute;left:0;text-align:left;margin-left:168.55pt;margin-top:29.95pt;width:17.85pt;height:34.55pt;rotation:180;z-index:251689984;mso-position-horizontal-relative:text;mso-position-vertical-relative:text">
                  <v:textbox style="layout-flow:vertical-ideographic"/>
                </v:shape>
              </w:pict>
            </w:r>
            <w:r w:rsidRPr="00C441AD">
              <w:rPr>
                <w:rFonts w:ascii="Agency FB" w:hAnsi="Agency FB"/>
              </w:rPr>
              <w:t>Option 2</w:t>
            </w:r>
          </w:p>
        </w:tc>
        <w:tc>
          <w:tcPr>
            <w:tcW w:w="1666" w:type="pct"/>
          </w:tcPr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Option 3</w:t>
            </w:r>
          </w:p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</w:p>
        </w:tc>
      </w:tr>
      <w:tr w:rsidR="00881C99" w:rsidRPr="00C441AD" w:rsidTr="00881C99">
        <w:tc>
          <w:tcPr>
            <w:tcW w:w="5000" w:type="pct"/>
            <w:gridSpan w:val="3"/>
            <w:vAlign w:val="center"/>
          </w:tcPr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  <w:r w:rsidRPr="00C441AD">
              <w:rPr>
                <w:rFonts w:ascii="Agency FB" w:hAnsi="Agency FB"/>
              </w:rPr>
              <w:t>Problem</w:t>
            </w:r>
          </w:p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</w:p>
          <w:p w:rsidR="00881C99" w:rsidRDefault="00881C99" w:rsidP="00881C99">
            <w:pPr>
              <w:jc w:val="center"/>
              <w:rPr>
                <w:rFonts w:ascii="Agency FB" w:hAnsi="Agency FB"/>
              </w:rPr>
            </w:pPr>
          </w:p>
          <w:p w:rsidR="00881C99" w:rsidRDefault="00881C99" w:rsidP="00881C99">
            <w:pPr>
              <w:jc w:val="center"/>
              <w:rPr>
                <w:rFonts w:ascii="Agency FB" w:hAnsi="Agency FB"/>
              </w:rPr>
            </w:pPr>
          </w:p>
          <w:p w:rsidR="00881C99" w:rsidRPr="00C441AD" w:rsidRDefault="00881C99" w:rsidP="00881C99">
            <w:pPr>
              <w:jc w:val="center"/>
              <w:rPr>
                <w:rFonts w:ascii="Agency FB" w:hAnsi="Agency FB"/>
              </w:rPr>
            </w:pPr>
          </w:p>
          <w:p w:rsidR="00881C99" w:rsidRPr="00C64A5C" w:rsidRDefault="00881C99" w:rsidP="00881C99">
            <w:pPr>
              <w:jc w:val="center"/>
              <w:rPr>
                <w:rFonts w:ascii="Agency FB" w:hAnsi="Agency FB"/>
                <w:b/>
              </w:rPr>
            </w:pPr>
            <w:r w:rsidRPr="00C64A5C">
              <w:rPr>
                <w:rFonts w:ascii="Agency FB" w:hAnsi="Agency FB"/>
                <w:b/>
                <w:sz w:val="28"/>
              </w:rPr>
              <w:t>START HERE</w:t>
            </w:r>
          </w:p>
        </w:tc>
      </w:tr>
    </w:tbl>
    <w:p w:rsidR="00527DE0" w:rsidRPr="00C441AD" w:rsidRDefault="00527DE0" w:rsidP="00C64A5C">
      <w:pPr>
        <w:rPr>
          <w:rFonts w:ascii="Agency FB" w:hAnsi="Agency FB"/>
        </w:rPr>
        <w:sectPr w:rsidR="00527DE0" w:rsidRPr="00C441AD" w:rsidSect="006C4D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5912" w:rsidRDefault="00AB01A1" w:rsidP="00527DE0">
      <w:pPr>
        <w:jc w:val="center"/>
        <w:rPr>
          <w:rFonts w:ascii="Agency FB" w:hAnsi="Agency FB"/>
          <w:b/>
          <w:sz w:val="32"/>
        </w:rPr>
      </w:pPr>
      <w:r>
        <w:rPr>
          <w:rFonts w:ascii="Agency FB" w:hAnsi="Agency FB"/>
          <w:b/>
          <w:noProof/>
          <w:sz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22.05pt;margin-top:110.5pt;width:71.65pt;height:18.6pt;flip:x;z-index:251676672" o:connectortype="straight">
            <v:stroke endarrow="block"/>
          </v:shape>
        </w:pict>
      </w:r>
      <w:r>
        <w:rPr>
          <w:rFonts w:ascii="Agency FB" w:hAnsi="Agency FB"/>
          <w:b/>
          <w:noProof/>
          <w:sz w:val="32"/>
        </w:rPr>
        <w:pict>
          <v:shape id="_x0000_s1054" type="#_x0000_t32" style="position:absolute;left:0;text-align:left;margin-left:226.7pt;margin-top:491.6pt;width:292.2pt;height:0;z-index:251686912" o:connectortype="straight">
            <v:stroke endarrow="block"/>
          </v:shape>
        </w:pict>
      </w:r>
      <w:r>
        <w:rPr>
          <w:rFonts w:ascii="Agency FB" w:hAnsi="Agency FB"/>
          <w:b/>
          <w:noProof/>
          <w:sz w:val="32"/>
        </w:rPr>
        <w:pict>
          <v:shape id="_x0000_s1052" type="#_x0000_t32" style="position:absolute;left:0;text-align:left;margin-left:419.6pt;margin-top:317.8pt;width:47.15pt;height:22.35pt;z-index:251684864" o:connectortype="straight">
            <v:stroke endarrow="block"/>
          </v:shape>
        </w:pict>
      </w:r>
      <w:r>
        <w:rPr>
          <w:rFonts w:ascii="Agency FB" w:hAnsi="Agency FB"/>
          <w:b/>
          <w:noProof/>
          <w:sz w:val="32"/>
        </w:rPr>
        <w:pict>
          <v:shape id="_x0000_s1051" type="#_x0000_t32" style="position:absolute;left:0;text-align:left;margin-left:356.3pt;margin-top:346.35pt;width:0;height:23.55pt;z-index:251683840" o:connectortype="straight">
            <v:stroke endarrow="block"/>
          </v:shape>
        </w:pict>
      </w:r>
      <w:r>
        <w:rPr>
          <w:rFonts w:ascii="Agency FB" w:hAnsi="Agency FB"/>
          <w:b/>
          <w:noProof/>
          <w:sz w:val="32"/>
        </w:rPr>
        <w:pict>
          <v:shape id="_x0000_s1050" type="#_x0000_t32" style="position:absolute;left:0;text-align:left;margin-left:254.5pt;margin-top:317.8pt;width:42.2pt;height:22.35pt;flip:x;z-index:251682816" o:connectortype="straight">
            <v:stroke endarrow="block"/>
          </v:shape>
        </w:pict>
      </w:r>
      <w:r>
        <w:rPr>
          <w:rFonts w:ascii="Agency FB" w:hAnsi="Agency FB"/>
          <w:b/>
          <w:noProof/>
          <w:sz w:val="32"/>
        </w:rPr>
        <w:pict>
          <v:shape id="_x0000_s1049" type="#_x0000_t32" style="position:absolute;left:0;text-align:left;margin-left:507.35pt;margin-top:122.9pt;width:27.7pt;height:37.25pt;z-index:251681792" o:connectortype="straight">
            <v:stroke endarrow="block"/>
          </v:shape>
        </w:pict>
      </w:r>
      <w:r>
        <w:rPr>
          <w:rFonts w:ascii="Agency FB" w:hAnsi="Agency FB"/>
          <w:b/>
          <w:noProof/>
          <w:sz w:val="32"/>
        </w:rPr>
        <w:pict>
          <v:shape id="_x0000_s1048" type="#_x0000_t32" style="position:absolute;left:0;text-align:left;margin-left:507.35pt;margin-top:91.85pt;width:84.8pt;height:31.05pt;z-index:251680768" o:connectortype="straight">
            <v:stroke endarrow="block"/>
          </v:shape>
        </w:pict>
      </w:r>
      <w:r>
        <w:rPr>
          <w:rFonts w:ascii="Agency FB" w:hAnsi="Agency FB"/>
          <w:b/>
          <w:noProof/>
          <w:sz w:val="32"/>
        </w:rPr>
        <w:pict>
          <v:shape id="_x0000_s1047" type="#_x0000_t32" style="position:absolute;left:0;text-align:left;margin-left:507.35pt;margin-top:69.5pt;width:35.15pt;height:0;z-index:251679744" o:connectortype="straight">
            <v:stroke endarrow="block"/>
          </v:shape>
        </w:pict>
      </w:r>
      <w:r>
        <w:rPr>
          <w:rFonts w:ascii="Agency FB" w:hAnsi="Agency FB"/>
          <w:b/>
          <w:noProof/>
          <w:sz w:val="32"/>
        </w:rPr>
        <w:pict>
          <v:shape id="_x0000_s1046" type="#_x0000_t32" style="position:absolute;left:0;text-align:left;margin-left:156.4pt;margin-top:129.1pt;width:37.3pt;height:31.05pt;flip:x;z-index:251678720" o:connectortype="straight">
            <v:stroke endarrow="block"/>
          </v:shape>
        </w:pict>
      </w:r>
      <w:r>
        <w:rPr>
          <w:rFonts w:ascii="Agency FB" w:hAnsi="Agency FB"/>
          <w:b/>
          <w:noProof/>
          <w:sz w:val="32"/>
        </w:rPr>
        <w:pict>
          <v:shape id="_x0000_s1045" type="#_x0000_t32" style="position:absolute;left:0;text-align:left;margin-left:156.4pt;margin-top:75.7pt;width:37.3pt;height:9.95pt;flip:x y;z-index:251677696" o:connectortype="straight">
            <v:stroke endarrow="block"/>
          </v:shape>
        </w:pict>
      </w:r>
      <w:r>
        <w:rPr>
          <w:rFonts w:ascii="Agency FB" w:hAnsi="Agency FB"/>
          <w:b/>
          <w:noProof/>
          <w:sz w:val="32"/>
        </w:rPr>
        <w:pict>
          <v:shape id="_x0000_s1043" type="#_x0000_t32" style="position:absolute;left:0;text-align:left;margin-left:356.3pt;margin-top:239.6pt;width:0;height:31pt;z-index:251675648" o:connectortype="straight">
            <v:stroke endarrow="block"/>
          </v:shape>
        </w:pict>
      </w:r>
      <w:r>
        <w:rPr>
          <w:rFonts w:ascii="Agency FB" w:hAnsi="Agency FB"/>
          <w:b/>
          <w:noProof/>
          <w:sz w:val="32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0" type="#_x0000_t7" style="position:absolute;left:0;text-align:left;margin-left:497.8pt;margin-top:444.4pt;width:192.05pt;height:81.95pt;z-index:251672576">
            <v:textbox>
              <w:txbxContent>
                <w:p w:rsidR="00881C99" w:rsidRDefault="00881C99">
                  <w:r>
                    <w:t>(4)</w:t>
                  </w:r>
                </w:p>
              </w:txbxContent>
            </v:textbox>
          </v:shape>
        </w:pict>
      </w:r>
      <w:r>
        <w:rPr>
          <w:rFonts w:ascii="Agency FB" w:hAnsi="Agency FB"/>
          <w:b/>
          <w:noProof/>
          <w:sz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2" type="#_x0000_t15" style="position:absolute;left:0;text-align:left;margin-left:45.45pt;margin-top:444.4pt;width:181.25pt;height:90.6pt;z-index:251674624">
            <v:textbox>
              <w:txbxContent>
                <w:p w:rsidR="00881C99" w:rsidRDefault="00881C99">
                  <w:r>
                    <w:t>(3)</w:t>
                  </w:r>
                </w:p>
              </w:txbxContent>
            </v:textbox>
          </v:shape>
        </w:pict>
      </w:r>
      <w:r>
        <w:rPr>
          <w:rFonts w:ascii="Agency FB" w:hAnsi="Agency FB"/>
          <w:b/>
          <w:noProof/>
          <w:sz w:val="32"/>
        </w:rPr>
        <w:pict>
          <v:shape id="_x0000_s1041" type="#_x0000_t32" style="position:absolute;left:0;text-align:left;margin-left:404.7pt;margin-top:135.75pt;width:33.05pt;height:24.4pt;flip:y;z-index:251673600" o:connectortype="straight">
            <v:stroke endarrow="block"/>
          </v:shape>
        </w:pict>
      </w:r>
      <w:r>
        <w:rPr>
          <w:rFonts w:ascii="Agency FB" w:hAnsi="Agency FB"/>
          <w:b/>
          <w:noProof/>
          <w:sz w:val="32"/>
        </w:rPr>
        <w:pict>
          <v:oval id="_x0000_s1039" style="position:absolute;left:0;text-align:left;margin-left:291.7pt;margin-top:369.9pt;width:132.85pt;height:81.95pt;z-index:251671552">
            <v:textbox style="mso-next-textbox:#_x0000_s1039">
              <w:txbxContent>
                <w:p w:rsidR="00881C99" w:rsidRDefault="00881C99" w:rsidP="00881C99">
                  <w:r>
                    <w:t>(2)</w:t>
                  </w:r>
                </w:p>
                <w:p w:rsidR="00C441AD" w:rsidRDefault="00C441AD" w:rsidP="00881C99"/>
              </w:txbxContent>
            </v:textbox>
          </v:oval>
        </w:pict>
      </w:r>
      <w:r>
        <w:rPr>
          <w:rFonts w:ascii="Agency FB" w:hAnsi="Agency FB"/>
          <w:b/>
          <w:noProof/>
          <w:sz w:val="32"/>
        </w:rPr>
        <w:pict>
          <v:oval id="_x0000_s1038" style="position:absolute;left:0;text-align:left;margin-left:585.5pt;margin-top:91.85pt;width:132.85pt;height:81.95pt;z-index:251670528">
            <v:textbox>
              <w:txbxContent>
                <w:p w:rsidR="00881C99" w:rsidRDefault="00881C99">
                  <w:r>
                    <w:t>(2)</w:t>
                  </w:r>
                </w:p>
              </w:txbxContent>
            </v:textbox>
          </v:oval>
        </w:pict>
      </w:r>
      <w:r>
        <w:rPr>
          <w:rFonts w:ascii="Agency FB" w:hAnsi="Agency FB"/>
          <w:b/>
          <w:noProof/>
          <w:sz w:val="32"/>
        </w:rPr>
        <w:pict>
          <v:oval id="_x0000_s1031" style="position:absolute;left:0;text-align:left;margin-left:466.75pt;margin-top:157.65pt;width:132.85pt;height:81.95pt;z-index:251663360">
            <v:textbox>
              <w:txbxContent>
                <w:p w:rsidR="00881C99" w:rsidRDefault="00881C99" w:rsidP="00881C99">
                  <w:r>
                    <w:t>(2)</w:t>
                  </w:r>
                </w:p>
                <w:p w:rsidR="00881C99" w:rsidRDefault="00881C99"/>
              </w:txbxContent>
            </v:textbox>
          </v:oval>
        </w:pict>
      </w:r>
      <w:r>
        <w:rPr>
          <w:rFonts w:ascii="Agency FB" w:hAnsi="Agency FB"/>
          <w:b/>
          <w:noProof/>
          <w:sz w:val="32"/>
        </w:rPr>
        <w:pict>
          <v:oval id="_x0000_s1030" style="position:absolute;left:0;text-align:left;margin-left:526.35pt;margin-top:3.7pt;width:132.85pt;height:81.95pt;z-index:251662336">
            <v:textbox>
              <w:txbxContent>
                <w:p w:rsidR="00881C99" w:rsidRDefault="00881C99" w:rsidP="00881C99">
                  <w:r>
                    <w:t>(2)</w:t>
                  </w:r>
                </w:p>
              </w:txbxContent>
            </v:textbox>
          </v:oval>
        </w:pict>
      </w:r>
      <w:r>
        <w:rPr>
          <w:rFonts w:ascii="Agency FB" w:hAnsi="Agency FB"/>
          <w:b/>
          <w:noProof/>
          <w:sz w:val="32"/>
        </w:rPr>
        <w:pict>
          <v:oval id="_x0000_s1037" style="position:absolute;left:0;text-align:left;margin-left:115.05pt;margin-top:157.65pt;width:132.85pt;height:81.95pt;z-index:251669504">
            <v:textbox>
              <w:txbxContent>
                <w:p w:rsidR="00881C99" w:rsidRDefault="00881C99" w:rsidP="00881C99">
                  <w:r>
                    <w:t>(2)</w:t>
                  </w:r>
                </w:p>
                <w:p w:rsidR="00881C99" w:rsidRDefault="00881C99"/>
              </w:txbxContent>
            </v:textbox>
          </v:oval>
        </w:pict>
      </w:r>
      <w:r>
        <w:rPr>
          <w:rFonts w:ascii="Agency FB" w:hAnsi="Agency FB"/>
          <w:b/>
          <w:noProof/>
          <w:sz w:val="32"/>
        </w:rPr>
        <w:pict>
          <v:oval id="_x0000_s1033" style="position:absolute;left:0;text-align:left;margin-left:-5.45pt;margin-top:100.55pt;width:132.85pt;height:81.95pt;z-index:251665408">
            <v:textbox>
              <w:txbxContent>
                <w:p w:rsidR="00881C99" w:rsidRDefault="00881C99" w:rsidP="00881C99">
                  <w:r>
                    <w:t>(2)</w:t>
                  </w:r>
                </w:p>
                <w:p w:rsidR="00881C99" w:rsidRDefault="00881C99"/>
              </w:txbxContent>
            </v:textbox>
          </v:oval>
        </w:pict>
      </w:r>
      <w:r>
        <w:rPr>
          <w:rFonts w:ascii="Agency FB" w:hAnsi="Agency FB"/>
          <w:b/>
          <w:noProof/>
          <w:sz w:val="32"/>
        </w:rPr>
        <w:pict>
          <v:oval id="_x0000_s1032" style="position:absolute;left:0;text-align:left;margin-left:45.45pt;margin-top:3.7pt;width:132.85pt;height:81.95pt;z-index:251664384">
            <v:textbox>
              <w:txbxContent>
                <w:p w:rsidR="00881C99" w:rsidRDefault="00881C99" w:rsidP="00881C99">
                  <w:r>
                    <w:t>(2)</w:t>
                  </w:r>
                </w:p>
                <w:p w:rsidR="00881C99" w:rsidRDefault="00881C99"/>
              </w:txbxContent>
            </v:textbox>
          </v:oval>
        </w:pict>
      </w:r>
      <w:r>
        <w:rPr>
          <w:rFonts w:ascii="Agency FB" w:hAnsi="Agency FB"/>
          <w:b/>
          <w:noProof/>
          <w:sz w:val="32"/>
        </w:rPr>
        <w:pict>
          <v:shape id="_x0000_s1036" type="#_x0000_t32" style="position:absolute;left:0;text-align:left;margin-left:260.7pt;margin-top:135.75pt;width:43.45pt;height:24.4pt;flip:x y;z-index:251668480" o:connectortype="straight">
            <v:stroke endarrow="block"/>
          </v:shape>
        </w:pict>
      </w:r>
      <w:r>
        <w:rPr>
          <w:rFonts w:ascii="Agency FB" w:hAnsi="Agency FB"/>
          <w:b/>
          <w:noProof/>
          <w:sz w:val="32"/>
        </w:rPr>
        <w:pict>
          <v:oval id="_x0000_s1035" style="position:absolute;left:0;text-align:left;margin-left:437.75pt;margin-top:331pt;width:132.85pt;height:81.95pt;z-index:251667456">
            <v:textbox style="mso-next-textbox:#_x0000_s1035">
              <w:txbxContent>
                <w:p w:rsidR="00881C99" w:rsidRDefault="00881C99" w:rsidP="00881C99">
                  <w:r>
                    <w:t>(2)</w:t>
                  </w:r>
                </w:p>
                <w:p w:rsidR="00C441AD" w:rsidRDefault="00C441AD" w:rsidP="00881C99"/>
              </w:txbxContent>
            </v:textbox>
          </v:oval>
        </w:pict>
      </w:r>
      <w:r>
        <w:rPr>
          <w:rFonts w:ascii="Agency FB" w:hAnsi="Agency FB"/>
          <w:b/>
          <w:noProof/>
          <w:sz w:val="32"/>
        </w:rPr>
        <w:pict>
          <v:oval id="_x0000_s1034" style="position:absolute;left:0;text-align:left;margin-left:148.55pt;margin-top:331pt;width:132.85pt;height:81.95pt;z-index:251666432">
            <v:textbox style="mso-next-textbox:#_x0000_s1034">
              <w:txbxContent>
                <w:p w:rsidR="00881C99" w:rsidRDefault="00881C99" w:rsidP="00881C99">
                  <w:r>
                    <w:t>(2)</w:t>
                  </w:r>
                </w:p>
                <w:p w:rsidR="00C441AD" w:rsidRDefault="00C441AD" w:rsidP="00881C99"/>
              </w:txbxContent>
            </v:textbox>
          </v:oval>
        </w:pict>
      </w:r>
      <w:r>
        <w:rPr>
          <w:rFonts w:ascii="Agency FB" w:hAnsi="Agency FB"/>
          <w:b/>
          <w:noProof/>
          <w:sz w:val="32"/>
        </w:rPr>
        <w:pict>
          <v:rect id="_x0000_s1029" style="position:absolute;left:0;text-align:left;margin-left:296.7pt;margin-top:270.6pt;width:122.9pt;height:75.75pt;z-index:251661312">
            <v:textbox style="mso-next-textbox:#_x0000_s1029">
              <w:txbxContent>
                <w:p w:rsidR="00C441AD" w:rsidRDefault="00881C99" w:rsidP="00C441AD">
                  <w:pPr>
                    <w:jc w:val="center"/>
                  </w:pPr>
                  <w:r>
                    <w:t xml:space="preserve">(1) </w:t>
                  </w:r>
                  <w:r w:rsidR="00C441AD">
                    <w:t>Possible Outcome C</w:t>
                  </w:r>
                </w:p>
              </w:txbxContent>
            </v:textbox>
          </v:rect>
        </w:pict>
      </w:r>
      <w:r>
        <w:rPr>
          <w:rFonts w:ascii="Agency FB" w:hAnsi="Agency FB"/>
          <w:b/>
          <w:noProof/>
          <w:sz w:val="32"/>
        </w:rPr>
        <w:pict>
          <v:rect id="_x0000_s1028" style="position:absolute;left:0;text-align:left;margin-left:384.45pt;margin-top:60pt;width:122.9pt;height:75.75pt;z-index:251660288">
            <v:textbox style="mso-next-textbox:#_x0000_s1028">
              <w:txbxContent>
                <w:p w:rsidR="00C441AD" w:rsidRDefault="00881C99" w:rsidP="00C441AD">
                  <w:pPr>
                    <w:jc w:val="center"/>
                  </w:pPr>
                  <w:r>
                    <w:t xml:space="preserve">(1) </w:t>
                  </w:r>
                  <w:r w:rsidR="00C441AD">
                    <w:t>Possible Outcome B</w:t>
                  </w:r>
                </w:p>
              </w:txbxContent>
            </v:textbox>
          </v:rect>
        </w:pict>
      </w:r>
      <w:r>
        <w:rPr>
          <w:rFonts w:ascii="Agency FB" w:hAnsi="Agency FB"/>
          <w:b/>
          <w:noProof/>
          <w:sz w:val="32"/>
        </w:rPr>
        <w:pict>
          <v:rect id="_x0000_s1027" style="position:absolute;left:0;text-align:left;margin-left:193.7pt;margin-top:60pt;width:122.9pt;height:75.75pt;z-index:251659264">
            <v:textbox style="mso-next-textbox:#_x0000_s1027">
              <w:txbxContent>
                <w:p w:rsidR="00C441AD" w:rsidRDefault="00881C99" w:rsidP="00C441AD">
                  <w:pPr>
                    <w:jc w:val="center"/>
                  </w:pPr>
                  <w:r>
                    <w:t xml:space="preserve">(1) </w:t>
                  </w:r>
                  <w:r w:rsidR="00C441AD">
                    <w:t>Possible Outcome A</w:t>
                  </w:r>
                </w:p>
              </w:txbxContent>
            </v:textbox>
          </v:rect>
        </w:pict>
      </w:r>
      <w:r>
        <w:rPr>
          <w:rFonts w:ascii="Agency FB" w:hAnsi="Agency FB"/>
          <w:b/>
          <w:noProof/>
          <w:sz w:val="32"/>
        </w:rPr>
        <w:pict>
          <v:roundrect id="_x0000_s1026" style="position:absolute;left:0;text-align:left;margin-left:291.7pt;margin-top:160.15pt;width:127.9pt;height:79.45pt;z-index:251658240" arcsize="10923f">
            <v:textbox style="mso-next-textbox:#_x0000_s1026">
              <w:txbxContent>
                <w:p w:rsidR="00527DE0" w:rsidRDefault="00C64A5C" w:rsidP="00527DE0">
                  <w:pPr>
                    <w:jc w:val="center"/>
                  </w:pPr>
                  <w:r>
                    <w:t>Final</w:t>
                  </w:r>
                  <w:r w:rsidR="00C441AD">
                    <w:t xml:space="preserve"> </w:t>
                  </w:r>
                  <w:r w:rsidR="00527DE0">
                    <w:t>Decision</w:t>
                  </w:r>
                </w:p>
              </w:txbxContent>
            </v:textbox>
          </v:roundrect>
        </w:pict>
      </w:r>
      <w:r w:rsidR="00527DE0" w:rsidRPr="00C441AD">
        <w:rPr>
          <w:rFonts w:ascii="Agency FB" w:hAnsi="Agency FB"/>
          <w:b/>
          <w:sz w:val="32"/>
        </w:rPr>
        <w:t>Futurist Projections</w:t>
      </w:r>
    </w:p>
    <w:p w:rsidR="00635912" w:rsidRPr="00635912" w:rsidRDefault="00635912" w:rsidP="00635912">
      <w:pPr>
        <w:rPr>
          <w:rFonts w:ascii="Agency FB" w:hAnsi="Agency FB"/>
          <w:sz w:val="32"/>
        </w:rPr>
      </w:pPr>
    </w:p>
    <w:p w:rsidR="00635912" w:rsidRPr="00635912" w:rsidRDefault="00635912" w:rsidP="00635912">
      <w:pPr>
        <w:rPr>
          <w:rFonts w:ascii="Agency FB" w:hAnsi="Agency FB"/>
          <w:sz w:val="32"/>
        </w:rPr>
      </w:pPr>
    </w:p>
    <w:p w:rsidR="00635912" w:rsidRPr="00635912" w:rsidRDefault="00635912" w:rsidP="00635912">
      <w:pPr>
        <w:rPr>
          <w:rFonts w:ascii="Agency FB" w:hAnsi="Agency FB"/>
          <w:sz w:val="32"/>
        </w:rPr>
      </w:pPr>
    </w:p>
    <w:p w:rsidR="00635912" w:rsidRPr="00635912" w:rsidRDefault="00635912" w:rsidP="00635912">
      <w:pPr>
        <w:rPr>
          <w:rFonts w:ascii="Agency FB" w:hAnsi="Agency FB"/>
          <w:sz w:val="32"/>
        </w:rPr>
      </w:pPr>
    </w:p>
    <w:p w:rsidR="00635912" w:rsidRPr="00635912" w:rsidRDefault="00635912" w:rsidP="00635912">
      <w:pPr>
        <w:rPr>
          <w:rFonts w:ascii="Agency FB" w:hAnsi="Agency FB"/>
          <w:sz w:val="32"/>
        </w:rPr>
      </w:pPr>
    </w:p>
    <w:p w:rsidR="00635912" w:rsidRPr="00635912" w:rsidRDefault="00635912" w:rsidP="00635912">
      <w:pPr>
        <w:rPr>
          <w:rFonts w:ascii="Agency FB" w:hAnsi="Agency FB"/>
          <w:sz w:val="32"/>
        </w:rPr>
      </w:pPr>
    </w:p>
    <w:p w:rsidR="00635912" w:rsidRPr="00635912" w:rsidRDefault="00635912" w:rsidP="00635912">
      <w:pPr>
        <w:rPr>
          <w:rFonts w:ascii="Agency FB" w:hAnsi="Agency FB"/>
          <w:sz w:val="32"/>
        </w:rPr>
      </w:pPr>
    </w:p>
    <w:p w:rsidR="00635912" w:rsidRPr="00635912" w:rsidRDefault="00635912" w:rsidP="00635912">
      <w:pPr>
        <w:rPr>
          <w:rFonts w:ascii="Agency FB" w:hAnsi="Agency FB"/>
          <w:sz w:val="32"/>
        </w:rPr>
      </w:pPr>
    </w:p>
    <w:p w:rsidR="00635912" w:rsidRPr="00635912" w:rsidRDefault="00635912" w:rsidP="00635912">
      <w:pPr>
        <w:rPr>
          <w:rFonts w:ascii="Agency FB" w:hAnsi="Agency FB"/>
          <w:sz w:val="32"/>
        </w:rPr>
      </w:pPr>
    </w:p>
    <w:p w:rsidR="00635912" w:rsidRPr="00635912" w:rsidRDefault="00635912" w:rsidP="00635912">
      <w:pPr>
        <w:rPr>
          <w:rFonts w:ascii="Agency FB" w:hAnsi="Agency FB"/>
          <w:sz w:val="32"/>
        </w:rPr>
      </w:pPr>
    </w:p>
    <w:p w:rsidR="00635912" w:rsidRDefault="00635912" w:rsidP="00635912">
      <w:pPr>
        <w:rPr>
          <w:rFonts w:ascii="Agency FB" w:hAnsi="Agency FB"/>
          <w:sz w:val="32"/>
        </w:rPr>
      </w:pPr>
    </w:p>
    <w:p w:rsidR="00635912" w:rsidRDefault="00635912" w:rsidP="00635912">
      <w:pPr>
        <w:rPr>
          <w:rFonts w:ascii="Agency FB" w:hAnsi="Agency FB"/>
          <w:sz w:val="32"/>
        </w:rPr>
      </w:pPr>
    </w:p>
    <w:p w:rsidR="00E160E1" w:rsidRPr="00635912" w:rsidRDefault="00635912" w:rsidP="00635912">
      <w:pPr>
        <w:tabs>
          <w:tab w:val="left" w:pos="935"/>
        </w:tabs>
        <w:rPr>
          <w:rFonts w:ascii="Agency FB" w:hAnsi="Agency FB"/>
          <w:sz w:val="32"/>
        </w:rPr>
      </w:pPr>
      <w:r>
        <w:rPr>
          <w:rFonts w:ascii="Agency FB" w:hAnsi="Agency FB"/>
          <w:sz w:val="32"/>
        </w:rPr>
        <w:tab/>
      </w:r>
    </w:p>
    <w:sectPr w:rsidR="00E160E1" w:rsidRPr="00635912" w:rsidSect="00527DE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00E6"/>
    <w:rsid w:val="000215B1"/>
    <w:rsid w:val="000B3B19"/>
    <w:rsid w:val="002D28BF"/>
    <w:rsid w:val="003024C7"/>
    <w:rsid w:val="004D00E6"/>
    <w:rsid w:val="00527DE0"/>
    <w:rsid w:val="00635912"/>
    <w:rsid w:val="006A1B52"/>
    <w:rsid w:val="006C4D5C"/>
    <w:rsid w:val="00874A03"/>
    <w:rsid w:val="00881C99"/>
    <w:rsid w:val="008A4D06"/>
    <w:rsid w:val="00A62A34"/>
    <w:rsid w:val="00AB01A1"/>
    <w:rsid w:val="00C441AD"/>
    <w:rsid w:val="00C64A5C"/>
    <w:rsid w:val="00DA7A71"/>
    <w:rsid w:val="00E160E1"/>
    <w:rsid w:val="00FE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41"/>
        <o:r id="V:Rule16" type="connector" idref="#_x0000_s1046"/>
        <o:r id="V:Rule17" type="connector" idref="#_x0000_s1051"/>
        <o:r id="V:Rule18" type="connector" idref="#_x0000_s1049"/>
        <o:r id="V:Rule19" type="connector" idref="#_x0000_s1047"/>
        <o:r id="V:Rule20" type="connector" idref="#_x0000_s1048"/>
        <o:r id="V:Rule22" type="connector" idref="#_x0000_s1045"/>
        <o:r id="V:Rule23" type="connector" idref="#_x0000_s1043"/>
        <o:r id="V:Rule24" type="connector" idref="#_x0000_s1054"/>
        <o:r id="V:Rule25" type="connector" idref="#_x0000_s1050"/>
        <o:r id="V:Rule26" type="connector" idref="#_x0000_s1052"/>
        <o:r id="V:Rule27" type="connector" idref="#_x0000_s1044"/>
        <o:r id="V:Rule2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6</cp:revision>
  <dcterms:created xsi:type="dcterms:W3CDTF">2013-01-23T19:42:00Z</dcterms:created>
  <dcterms:modified xsi:type="dcterms:W3CDTF">2013-03-06T23:17:00Z</dcterms:modified>
</cp:coreProperties>
</file>